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4" w:rsidRDefault="008866B0">
      <w:pPr>
        <w:pStyle w:val="normal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cyan"/>
        </w:rPr>
        <w:t>РЕКОМЕНДАЦИИ ПСИХОЛОГА ДЛЯ ПОДРОСТКОВ, ИСПЫТЫВАЮЩИХ БЕСПОКОЙСТВО ИЗ-ЗА КОРОНАВИРУСА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-368299</wp:posOffset>
            </wp:positionV>
            <wp:extent cx="1480820" cy="1162050"/>
            <wp:effectExtent l="0" t="0" r="0" b="0"/>
            <wp:wrapSquare wrapText="bothSides" distT="0" distB="0" distL="114300" distR="114300"/>
            <wp:docPr id="1" name="image1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последние несколько дней жизнь здорово изменилась, в образовательных учреждениях  вводят удаленную форму обучения, родители работают из дома, с друзьями сложно увидеться вживую.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Вероятность заболеть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возрасте от 0 до 19 лет очень маленькая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Дети и подростки почти не болеют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переносят его в очень легкой форме.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Очень важно соблюдать режим самоизоляции.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приходится сидеть дома, не ходить на занятия, не встречаться с друзьями. Скучно…, но…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Очень важно, чтобы ты понимал, сейчас не наступает апокалипсис, каким мы его знаем по фильмам про зомби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наоборот, нас просят меньше выходить из дома, чтобы предотвратить заражение большого количества людей.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в Китае, где люди очень серьезно к этому  отнеслись, уже почти все заболевшие поправились и новых случаев заражения почти нет. Теперь и нам придется набраться терпения.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Если ты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бóльшую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Лучше поменять тактику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выбрать 1—2 ресурса, которым ты или твои родители больше всего доверяют, и уделять этой новости 10 минут утром и 10 минут вечером.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 из лучших лека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отив тревоги — юмор.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ПОПРОБУЙ СОСРЕДОТОЧИТЬСЯ НА СВОИХ ДЕЛАХ, БОЛЕЕ ПРИЯТНЫХ ИЛИ ВАЖНЫХ.</w:t>
      </w:r>
    </w:p>
    <w:p w:rsidR="00D47B94" w:rsidRDefault="00D47B94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7B94" w:rsidRDefault="008866B0">
      <w:pPr>
        <w:pStyle w:val="normal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cyan"/>
        </w:rPr>
        <w:lastRenderedPageBreak/>
        <w:t>СОВЕТЫ ДЛЯ СТУДЕНТОВ И ОБУЧАЮЩЕЙСЯ МОЛОДЕЖИ: СНИЖЕНИЕ СТРЕССА, КОНТРОЛЬ ТРЕВОГИ, СОХРАНЕНИЕ ПРОДУКТИВНОСТИ В ТЕКУЩИХ ДЕЛАХ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сложность в ситуациях, подобных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текущей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Заниматься доступными делами (домашними, учебными)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</w:t>
      </w:r>
      <w:proofErr w:type="gramEnd"/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время как следить за новостями кажется важным («нужно быть в курсе») и успокаивающим. Однако на самом деле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информационный поток увеличивает напряжение, а сосредоточение на привычных делах — снижает его, да еще и позволяет не накапливать дела на будущее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B94" w:rsidRDefault="008866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Поэтому можно воспользоваться следующими рекомендациями: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94" w:rsidRDefault="008866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отслеживать постоянно сообщения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7B94" w:rsidRDefault="008866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ограничивать время, посвященное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(10—30 минут в определенное время дня) и переключаться на другие дела и заботы. </w:t>
      </w:r>
    </w:p>
    <w:p w:rsidR="00D47B94" w:rsidRDefault="008866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</w:t>
      </w:r>
    </w:p>
    <w:p w:rsidR="00D47B94" w:rsidRDefault="008866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Помните,  глобальное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беспокойство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и просчеты возможных негативных сценариев являются «пустыми усилиями» и напрасной тратой сил с повышением уровня стресса.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94" w:rsidRDefault="008866B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D47B94" w:rsidRDefault="00D47B94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737D0" w:rsidRDefault="004737D0">
      <w:pPr>
        <w:pStyle w:val="normal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7D0" w:rsidRDefault="008866B0">
      <w:pPr>
        <w:pStyle w:val="normal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подготовлена психологом </w:t>
      </w:r>
      <w:r w:rsidR="004737D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БПОУ</w:t>
      </w:r>
      <w:r w:rsidR="00473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</w:p>
    <w:p w:rsidR="00D47B94" w:rsidRDefault="008866B0">
      <w:pPr>
        <w:pStyle w:val="normal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«ХЛК им. Г. Ф. Морозова» Кравцовой Ю.В. </w:t>
      </w:r>
    </w:p>
    <w:p w:rsidR="00D47B94" w:rsidRDefault="00D47B94">
      <w:pPr>
        <w:pStyle w:val="normal"/>
        <w:jc w:val="right"/>
      </w:pPr>
    </w:p>
    <w:sectPr w:rsidR="00D47B94" w:rsidSect="00D47B94">
      <w:pgSz w:w="11906" w:h="16838"/>
      <w:pgMar w:top="1135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0F42"/>
    <w:multiLevelType w:val="multilevel"/>
    <w:tmpl w:val="C270E62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7B94"/>
    <w:rsid w:val="004737D0"/>
    <w:rsid w:val="008866B0"/>
    <w:rsid w:val="00B7339F"/>
    <w:rsid w:val="00D4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9F"/>
  </w:style>
  <w:style w:type="paragraph" w:styleId="1">
    <w:name w:val="heading 1"/>
    <w:basedOn w:val="normal"/>
    <w:next w:val="normal"/>
    <w:rsid w:val="00D47B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7B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7B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7B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7B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47B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7B94"/>
  </w:style>
  <w:style w:type="table" w:customStyle="1" w:styleId="TableNormal">
    <w:name w:val="Table Normal"/>
    <w:rsid w:val="00D47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7B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7B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FANTOM</cp:lastModifiedBy>
  <cp:revision>5</cp:revision>
  <dcterms:created xsi:type="dcterms:W3CDTF">2020-04-07T13:34:00Z</dcterms:created>
  <dcterms:modified xsi:type="dcterms:W3CDTF">2020-04-07T13:38:00Z</dcterms:modified>
</cp:coreProperties>
</file>